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F18F0" w:rsidRDefault="007F07C5" w:rsidP="007F07C5">
      <w:pPr>
        <w:pStyle w:val="Title"/>
      </w:pPr>
      <w:r>
        <w:t>Requirements for B1PL Modules</w:t>
      </w:r>
    </w:p>
    <w:p w:rsidR="007F07C5" w:rsidRDefault="007F07C5" w:rsidP="007F07C5">
      <w:pPr>
        <w:pStyle w:val="Heading2"/>
      </w:pPr>
      <w:r>
        <w:t xml:space="preserve">Language Requirements </w:t>
      </w:r>
    </w:p>
    <w:p w:rsidR="007F07C5" w:rsidRDefault="007F07C5" w:rsidP="007F07C5">
      <w:pPr>
        <w:pStyle w:val="ListParagraph"/>
        <w:numPr>
          <w:ilvl w:val="0"/>
          <w:numId w:val="6"/>
        </w:numPr>
      </w:pPr>
      <w:r>
        <w:t>Main language should be English but can include other languages if needed</w:t>
      </w:r>
    </w:p>
    <w:p w:rsidR="007F07C5" w:rsidRDefault="007F07C5" w:rsidP="007F07C5">
      <w:pPr>
        <w:pStyle w:val="Heading2"/>
      </w:pPr>
      <w:r>
        <w:t xml:space="preserve">Help / Documentation Requirements </w:t>
      </w:r>
    </w:p>
    <w:p w:rsidR="007F07C5" w:rsidRDefault="007F07C5" w:rsidP="007F07C5">
      <w:pPr>
        <w:pStyle w:val="Default"/>
        <w:numPr>
          <w:ilvl w:val="0"/>
          <w:numId w:val="6"/>
        </w:numPr>
        <w:rPr>
          <w:sz w:val="22"/>
          <w:szCs w:val="22"/>
        </w:rPr>
      </w:pPr>
      <w:r w:rsidRPr="007F07C5">
        <w:rPr>
          <w:sz w:val="22"/>
          <w:szCs w:val="22"/>
        </w:rPr>
        <w:t xml:space="preserve">There should be context sensitive help (F1) on you windows </w:t>
      </w:r>
    </w:p>
    <w:p w:rsidR="007F07C5" w:rsidRPr="007F07C5" w:rsidRDefault="007F07C5" w:rsidP="007F07C5">
      <w:pPr>
        <w:pStyle w:val="Default"/>
        <w:numPr>
          <w:ilvl w:val="1"/>
          <w:numId w:val="6"/>
        </w:numPr>
        <w:rPr>
          <w:sz w:val="22"/>
          <w:szCs w:val="22"/>
        </w:rPr>
      </w:pPr>
      <w:r w:rsidRPr="007F07C5">
        <w:rPr>
          <w:sz w:val="22"/>
          <w:szCs w:val="22"/>
        </w:rPr>
        <w:t xml:space="preserve">CHM Manual (In English) </w:t>
      </w:r>
    </w:p>
    <w:p w:rsidR="007F07C5" w:rsidRDefault="007F07C5" w:rsidP="007F07C5">
      <w:pPr>
        <w:pStyle w:val="Default"/>
        <w:numPr>
          <w:ilvl w:val="2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If special requirements they should be documented </w:t>
      </w:r>
    </w:p>
    <w:p w:rsidR="007F07C5" w:rsidRDefault="007F07C5" w:rsidP="007F07C5">
      <w:pPr>
        <w:pStyle w:val="Default"/>
        <w:numPr>
          <w:ilvl w:val="0"/>
          <w:numId w:val="6"/>
        </w:numPr>
        <w:rPr>
          <w:sz w:val="22"/>
          <w:szCs w:val="22"/>
        </w:rPr>
      </w:pPr>
      <w:r>
        <w:rPr>
          <w:sz w:val="22"/>
          <w:szCs w:val="22"/>
        </w:rPr>
        <w:t xml:space="preserve">E-Learning/YouTube videos need to be ready on release day of the module </w:t>
      </w:r>
    </w:p>
    <w:p w:rsidR="007F07C5" w:rsidRDefault="007F07C5" w:rsidP="007F07C5">
      <w:pPr>
        <w:pStyle w:val="Default"/>
        <w:numPr>
          <w:ilvl w:val="1"/>
          <w:numId w:val="6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Basic overview video (In English) </w:t>
      </w:r>
    </w:p>
    <w:p w:rsidR="007F07C5" w:rsidRDefault="007F07C5" w:rsidP="007F07C5">
      <w:pPr>
        <w:pStyle w:val="Default"/>
        <w:numPr>
          <w:ilvl w:val="1"/>
          <w:numId w:val="6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1+ Advanced videos on setup and advanced usage. </w:t>
      </w:r>
    </w:p>
    <w:p w:rsidR="007F07C5" w:rsidRDefault="007F07C5" w:rsidP="007F07C5">
      <w:pPr>
        <w:pStyle w:val="Default"/>
        <w:numPr>
          <w:ilvl w:val="0"/>
          <w:numId w:val="6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PDF version of the manual should be present </w:t>
      </w:r>
    </w:p>
    <w:p w:rsidR="00E9018E" w:rsidRPr="00667A1D" w:rsidRDefault="007F07C5" w:rsidP="00E9018E">
      <w:pPr>
        <w:pStyle w:val="Default"/>
        <w:numPr>
          <w:ilvl w:val="0"/>
          <w:numId w:val="6"/>
        </w:numPr>
        <w:spacing w:after="58"/>
        <w:rPr>
          <w:sz w:val="22"/>
          <w:szCs w:val="22"/>
        </w:rPr>
      </w:pPr>
      <w:r>
        <w:rPr>
          <w:sz w:val="22"/>
          <w:szCs w:val="22"/>
        </w:rPr>
        <w:t xml:space="preserve">Sales material and prizing need to be cleared with SSP Sales Team </w:t>
      </w:r>
    </w:p>
    <w:p w:rsidR="00E9018E" w:rsidRPr="00E9018E" w:rsidRDefault="00E9018E" w:rsidP="00E9018E">
      <w:pPr>
        <w:pStyle w:val="Heading3"/>
      </w:pPr>
      <w:r w:rsidRPr="00E9018E">
        <w:t>Technical Requirements</w:t>
      </w:r>
    </w:p>
    <w:p w:rsidR="00E9018E" w:rsidRPr="00E9018E" w:rsidRDefault="00E9018E" w:rsidP="00E9018E">
      <w:pPr>
        <w:pStyle w:val="ListParagraph"/>
        <w:numPr>
          <w:ilvl w:val="0"/>
          <w:numId w:val="7"/>
        </w:numPr>
        <w:rPr>
          <w:rFonts w:cstheme="minorHAnsi"/>
          <w:color w:val="000000"/>
        </w:rPr>
      </w:pPr>
      <w:r w:rsidRPr="00E9018E">
        <w:rPr>
          <w:rFonts w:cstheme="minorHAnsi"/>
          <w:color w:val="000000"/>
        </w:rPr>
        <w:t>It is not allowed to have unreasonable 3rd part component requirements (Must be Out-of-the-box).</w:t>
      </w:r>
    </w:p>
    <w:p w:rsidR="00E9018E" w:rsidRPr="00E9018E" w:rsidRDefault="00E9018E" w:rsidP="00E9018E">
      <w:pPr>
        <w:pStyle w:val="ListParagraph"/>
        <w:numPr>
          <w:ilvl w:val="1"/>
          <w:numId w:val="7"/>
        </w:numPr>
        <w:rPr>
          <w:rFonts w:cstheme="minorHAnsi"/>
          <w:color w:val="000000"/>
        </w:rPr>
      </w:pPr>
      <w:r w:rsidRPr="00E9018E">
        <w:rPr>
          <w:rFonts w:cstheme="minorHAnsi"/>
          <w:color w:val="000000"/>
        </w:rPr>
        <w:t>Requirements need to be conservative</w:t>
      </w:r>
    </w:p>
    <w:p w:rsidR="00E9018E" w:rsidRPr="00E9018E" w:rsidRDefault="00E9018E" w:rsidP="00E9018E">
      <w:pPr>
        <w:pStyle w:val="ListParagraph"/>
        <w:numPr>
          <w:ilvl w:val="0"/>
          <w:numId w:val="7"/>
        </w:numPr>
        <w:rPr>
          <w:rFonts w:cstheme="minorHAnsi"/>
          <w:color w:val="000000"/>
        </w:rPr>
      </w:pPr>
      <w:r w:rsidRPr="00E9018E">
        <w:rPr>
          <w:rFonts w:cstheme="minorHAnsi"/>
          <w:color w:val="000000"/>
        </w:rPr>
        <w:t>It is not allowed to have any server-components (All should be installed in primary install)</w:t>
      </w:r>
    </w:p>
    <w:p w:rsidR="00E9018E" w:rsidRPr="00E9018E" w:rsidRDefault="00B01F00" w:rsidP="00E9018E">
      <w:pPr>
        <w:pStyle w:val="ListParagraph"/>
        <w:numPr>
          <w:ilvl w:val="0"/>
          <w:numId w:val="7"/>
        </w:numPr>
        <w:rPr>
          <w:rFonts w:cstheme="minorHAnsi"/>
          <w:color w:val="000000"/>
        </w:rPr>
      </w:pPr>
      <w:r>
        <w:rPr>
          <w:rFonts w:cstheme="minorHAnsi"/>
          <w:color w:val="000000"/>
        </w:rPr>
        <w:t>Plugin Modules</w:t>
      </w:r>
      <w:r w:rsidR="00E9018E" w:rsidRPr="00E9018E">
        <w:rPr>
          <w:rFonts w:cstheme="minorHAnsi"/>
          <w:color w:val="000000"/>
        </w:rPr>
        <w:t xml:space="preserve"> need to run .Net 3.5 or 2.0 Framework</w:t>
      </w:r>
    </w:p>
    <w:p w:rsidR="00E9018E" w:rsidRPr="00E9018E" w:rsidRDefault="00E9018E" w:rsidP="00E9018E">
      <w:pPr>
        <w:pStyle w:val="ListParagraph"/>
        <w:numPr>
          <w:ilvl w:val="1"/>
          <w:numId w:val="7"/>
        </w:numPr>
        <w:rPr>
          <w:rFonts w:cstheme="minorHAnsi"/>
          <w:color w:val="000000"/>
        </w:rPr>
      </w:pPr>
      <w:r w:rsidRPr="00E9018E">
        <w:rPr>
          <w:rFonts w:cstheme="minorHAnsi"/>
          <w:color w:val="000000"/>
        </w:rPr>
        <w:t>Should be built on a SBO8.8</w:t>
      </w:r>
      <w:r>
        <w:rPr>
          <w:rFonts w:cstheme="minorHAnsi"/>
          <w:color w:val="000000"/>
        </w:rPr>
        <w:t>1</w:t>
      </w:r>
      <w:r w:rsidRPr="00E9018E">
        <w:rPr>
          <w:rFonts w:cstheme="minorHAnsi"/>
          <w:color w:val="000000"/>
        </w:rPr>
        <w:t xml:space="preserve"> PL</w:t>
      </w:r>
      <w:r>
        <w:rPr>
          <w:rFonts w:cstheme="minorHAnsi"/>
          <w:color w:val="000000"/>
        </w:rPr>
        <w:t>09</w:t>
      </w:r>
      <w:r w:rsidRPr="00E9018E">
        <w:rPr>
          <w:rFonts w:cstheme="minorHAnsi"/>
          <w:color w:val="000000"/>
        </w:rPr>
        <w:t xml:space="preserve"> machine</w:t>
      </w:r>
    </w:p>
    <w:p w:rsidR="00E9018E" w:rsidRPr="00E9018E" w:rsidRDefault="00E9018E" w:rsidP="00E9018E">
      <w:pPr>
        <w:pStyle w:val="ListParagraph"/>
        <w:numPr>
          <w:ilvl w:val="0"/>
          <w:numId w:val="7"/>
        </w:numPr>
        <w:rPr>
          <w:rFonts w:cstheme="minorHAnsi"/>
          <w:color w:val="000000"/>
        </w:rPr>
      </w:pPr>
      <w:r w:rsidRPr="00E9018E">
        <w:rPr>
          <w:rFonts w:cstheme="minorHAnsi"/>
          <w:color w:val="000000"/>
        </w:rPr>
        <w:t>Module need a component product identifier</w:t>
      </w:r>
    </w:p>
    <w:p w:rsidR="00E9018E" w:rsidRPr="00E9018E" w:rsidRDefault="00E9018E" w:rsidP="00E9018E">
      <w:pPr>
        <w:pStyle w:val="ListParagraph"/>
        <w:numPr>
          <w:ilvl w:val="0"/>
          <w:numId w:val="7"/>
        </w:numPr>
        <w:rPr>
          <w:rFonts w:cstheme="minorHAnsi"/>
          <w:color w:val="000000"/>
        </w:rPr>
      </w:pPr>
      <w:proofErr w:type="spellStart"/>
      <w:r w:rsidRPr="00E9018E">
        <w:rPr>
          <w:rFonts w:cstheme="minorHAnsi"/>
          <w:color w:val="000000"/>
        </w:rPr>
        <w:t>SetupMenuItems</w:t>
      </w:r>
      <w:proofErr w:type="spellEnd"/>
      <w:r w:rsidRPr="00E9018E">
        <w:rPr>
          <w:rFonts w:cstheme="minorHAnsi"/>
          <w:color w:val="000000"/>
        </w:rPr>
        <w:t xml:space="preserve"> need to be component aware (2 entries for main configurations)</w:t>
      </w:r>
    </w:p>
    <w:p w:rsidR="00E9018E" w:rsidRPr="00E9018E" w:rsidRDefault="00E9018E" w:rsidP="00E9018E">
      <w:pPr>
        <w:pStyle w:val="ListParagraph"/>
        <w:numPr>
          <w:ilvl w:val="0"/>
          <w:numId w:val="7"/>
        </w:numPr>
        <w:rPr>
          <w:rFonts w:cstheme="minorHAnsi"/>
          <w:color w:val="000000"/>
        </w:rPr>
      </w:pPr>
      <w:proofErr w:type="spellStart"/>
      <w:r w:rsidRPr="00E9018E">
        <w:rPr>
          <w:rFonts w:cstheme="minorHAnsi"/>
          <w:color w:val="000000"/>
        </w:rPr>
        <w:t>PostValidationCheck</w:t>
      </w:r>
      <w:proofErr w:type="spellEnd"/>
      <w:r w:rsidRPr="00E9018E">
        <w:rPr>
          <w:rFonts w:cstheme="minorHAnsi"/>
          <w:color w:val="000000"/>
        </w:rPr>
        <w:t xml:space="preserve"> method need to be handled</w:t>
      </w:r>
    </w:p>
    <w:p w:rsidR="00E9018E" w:rsidRPr="00E9018E" w:rsidRDefault="00E9018E" w:rsidP="00E9018E">
      <w:pPr>
        <w:pStyle w:val="ListParagraph"/>
        <w:numPr>
          <w:ilvl w:val="1"/>
          <w:numId w:val="7"/>
        </w:numPr>
        <w:rPr>
          <w:rFonts w:cstheme="minorHAnsi"/>
          <w:color w:val="000000"/>
        </w:rPr>
      </w:pPr>
      <w:r w:rsidRPr="00E9018E">
        <w:rPr>
          <w:rFonts w:cstheme="minorHAnsi"/>
          <w:color w:val="000000"/>
        </w:rPr>
        <w:t xml:space="preserve">Remove </w:t>
      </w:r>
      <w:proofErr w:type="spellStart"/>
      <w:r w:rsidRPr="00E9018E">
        <w:rPr>
          <w:rFonts w:cstheme="minorHAnsi"/>
          <w:color w:val="000000"/>
        </w:rPr>
        <w:t>MenuItems</w:t>
      </w:r>
      <w:proofErr w:type="spellEnd"/>
      <w:r w:rsidRPr="00E9018E">
        <w:rPr>
          <w:rFonts w:cstheme="minorHAnsi"/>
          <w:color w:val="000000"/>
        </w:rPr>
        <w:t xml:space="preserve"> need to be implemented</w:t>
      </w:r>
    </w:p>
    <w:p w:rsidR="00E9018E" w:rsidRPr="00E9018E" w:rsidRDefault="00E9018E" w:rsidP="00E9018E">
      <w:pPr>
        <w:pStyle w:val="ListParagraph"/>
        <w:numPr>
          <w:ilvl w:val="0"/>
          <w:numId w:val="7"/>
        </w:numPr>
        <w:rPr>
          <w:rFonts w:cstheme="minorHAnsi"/>
        </w:rPr>
      </w:pPr>
      <w:r w:rsidRPr="00E9018E">
        <w:rPr>
          <w:rFonts w:cstheme="minorHAnsi"/>
          <w:color w:val="000000"/>
        </w:rPr>
        <w:t>If new SDK technologies are used that can’t be expected to be in all installations it need to do an on the fly the fly check (Example : you need to check if version support password field option if you use it)</w:t>
      </w:r>
    </w:p>
    <w:p w:rsidR="00E9018E" w:rsidRPr="00E9018E" w:rsidRDefault="00E9018E" w:rsidP="00E9018E">
      <w:pPr>
        <w:pStyle w:val="Heading2"/>
      </w:pPr>
      <w:r w:rsidRPr="00E9018E">
        <w:t>Test Requirements</w:t>
      </w:r>
      <w:bookmarkStart w:id="0" w:name="_GoBack"/>
      <w:bookmarkEnd w:id="0"/>
    </w:p>
    <w:p w:rsidR="00E9018E" w:rsidRPr="00E9018E" w:rsidRDefault="00E9018E" w:rsidP="00E9018E">
      <w:pPr>
        <w:pStyle w:val="ListParagraph"/>
        <w:numPr>
          <w:ilvl w:val="0"/>
          <w:numId w:val="8"/>
        </w:numPr>
        <w:rPr>
          <w:rFonts w:cstheme="minorHAnsi"/>
        </w:rPr>
      </w:pPr>
      <w:r w:rsidRPr="00E9018E">
        <w:rPr>
          <w:rFonts w:cstheme="minorHAnsi"/>
        </w:rPr>
        <w:t>Test on all intended localizations (Example you wish to sell plugin in Europe it need to understand EU-VAT groups (us used) and different in decimal separators)</w:t>
      </w:r>
    </w:p>
    <w:p w:rsidR="00E9018E" w:rsidRDefault="00E9018E" w:rsidP="00E9018E">
      <w:pPr>
        <w:pStyle w:val="ListParagraph"/>
        <w:numPr>
          <w:ilvl w:val="0"/>
          <w:numId w:val="8"/>
        </w:numPr>
        <w:rPr>
          <w:rFonts w:cstheme="minorHAnsi"/>
        </w:rPr>
      </w:pPr>
      <w:r w:rsidRPr="00E9018E">
        <w:rPr>
          <w:rFonts w:cstheme="minorHAnsi"/>
        </w:rPr>
        <w:t>Perform tests that product work with other currencies than US/Multi-currency</w:t>
      </w:r>
    </w:p>
    <w:p w:rsidR="00E9018E" w:rsidRPr="00E9018E" w:rsidRDefault="00E9018E" w:rsidP="00E9018E">
      <w:pPr>
        <w:pStyle w:val="Heading2"/>
      </w:pPr>
      <w:r w:rsidRPr="00E9018E">
        <w:t>Maintenance requirements</w:t>
      </w:r>
    </w:p>
    <w:p w:rsidR="00E9018E" w:rsidRPr="00E9018E" w:rsidRDefault="00E9018E" w:rsidP="00E9018E">
      <w:pPr>
        <w:pStyle w:val="ListParagraph"/>
        <w:numPr>
          <w:ilvl w:val="0"/>
          <w:numId w:val="9"/>
        </w:numPr>
        <w:rPr>
          <w:rFonts w:cstheme="minorHAnsi"/>
        </w:rPr>
      </w:pPr>
      <w:r w:rsidRPr="00E9018E">
        <w:rPr>
          <w:rFonts w:cstheme="minorHAnsi"/>
        </w:rPr>
        <w:t>Development need to be timed so PL modules are ready for new major SAP releases</w:t>
      </w:r>
    </w:p>
    <w:p w:rsidR="00E9018E" w:rsidRPr="00E9018E" w:rsidRDefault="00E9018E" w:rsidP="00E9018E">
      <w:pPr>
        <w:pStyle w:val="ListParagraph"/>
        <w:numPr>
          <w:ilvl w:val="0"/>
          <w:numId w:val="9"/>
        </w:numPr>
        <w:rPr>
          <w:rFonts w:cstheme="minorHAnsi"/>
        </w:rPr>
      </w:pPr>
      <w:r w:rsidRPr="00E9018E">
        <w:rPr>
          <w:rFonts w:cstheme="minorHAnsi"/>
        </w:rPr>
        <w:t>Any changes and new features (no matter how small) in the product after release need to be entered into a Version history.</w:t>
      </w:r>
    </w:p>
    <w:p w:rsidR="00E9018E" w:rsidRPr="00E9018E" w:rsidRDefault="00E9018E" w:rsidP="00E9018E">
      <w:pPr>
        <w:pStyle w:val="Heading2"/>
      </w:pPr>
      <w:r w:rsidRPr="00E9018E">
        <w:t>Other requirements</w:t>
      </w:r>
    </w:p>
    <w:p w:rsidR="00E9018E" w:rsidRPr="00E9018E" w:rsidRDefault="00E9018E" w:rsidP="00E9018E">
      <w:pPr>
        <w:pStyle w:val="ListParagraph"/>
        <w:numPr>
          <w:ilvl w:val="0"/>
          <w:numId w:val="10"/>
        </w:numPr>
        <w:rPr>
          <w:rFonts w:cstheme="minorHAnsi"/>
        </w:rPr>
      </w:pPr>
      <w:r w:rsidRPr="00E9018E">
        <w:rPr>
          <w:rFonts w:cstheme="minorHAnsi"/>
        </w:rPr>
        <w:t>Module needs to have a default permission tree</w:t>
      </w:r>
    </w:p>
    <w:sectPr w:rsidR="00E9018E" w:rsidRPr="00E9018E">
      <w:headerReference w:type="default" r:id="rId8"/>
      <w:footerReference w:type="default" r:id="rId9"/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E37F9" w:rsidRDefault="004E37F9" w:rsidP="00BB28A3">
      <w:pPr>
        <w:spacing w:after="0" w:line="240" w:lineRule="auto"/>
      </w:pPr>
      <w:r>
        <w:separator/>
      </w:r>
    </w:p>
  </w:endnote>
  <w:endnote w:type="continuationSeparator" w:id="0">
    <w:p w:rsidR="004E37F9" w:rsidRDefault="004E37F9" w:rsidP="00BB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8A3" w:rsidRPr="00E721FA" w:rsidRDefault="00BB28A3" w:rsidP="00BB28A3">
    <w:pPr>
      <w:pStyle w:val="Footer"/>
      <w:pBdr>
        <w:top w:val="single" w:sz="12" w:space="1" w:color="95B3D7" w:themeColor="accent1" w:themeTint="99"/>
      </w:pBdr>
      <w:spacing w:before="100" w:after="100"/>
    </w:pPr>
    <w:r w:rsidRPr="00E721FA">
      <w:t>Copyright 20</w:t>
    </w:r>
    <w:r>
      <w:t>12</w:t>
    </w:r>
    <w:r w:rsidRPr="00E721FA">
      <w:t xml:space="preserve"> – Boyum IT A/S</w:t>
    </w:r>
    <w:r w:rsidRPr="00E721FA">
      <w:tab/>
    </w:r>
    <w:r w:rsidRPr="00E721FA">
      <w:tab/>
      <w:t xml:space="preserve">Page </w:t>
    </w:r>
    <w:r>
      <w:fldChar w:fldCharType="begin"/>
    </w:r>
    <w:r w:rsidRPr="00E721FA">
      <w:instrText xml:space="preserve"> PAGE   \* MERGEFORMAT </w:instrText>
    </w:r>
    <w:r>
      <w:fldChar w:fldCharType="separate"/>
    </w:r>
    <w:r w:rsidR="00B01F00">
      <w:rPr>
        <w:noProof/>
      </w:rPr>
      <w:t>1</w:t>
    </w:r>
    <w:r>
      <w:fldChar w:fldCharType="end"/>
    </w:r>
    <w:r w:rsidRPr="00E721FA">
      <w:t>/</w:t>
    </w:r>
    <w:r>
      <w:fldChar w:fldCharType="begin"/>
    </w:r>
    <w:r w:rsidRPr="0053712D">
      <w:instrText xml:space="preserve"> NUMPAGES   \* MERGEFORMAT </w:instrText>
    </w:r>
    <w:r>
      <w:fldChar w:fldCharType="separate"/>
    </w:r>
    <w:r w:rsidR="00B01F00">
      <w:rPr>
        <w:noProof/>
      </w:rPr>
      <w:t>1</w:t>
    </w:r>
    <w:r>
      <w:rPr>
        <w:noProof/>
      </w:rPr>
      <w:fldChar w:fldCharType="end"/>
    </w:r>
  </w:p>
  <w:p w:rsidR="00BB28A3" w:rsidRDefault="00BB28A3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E37F9" w:rsidRDefault="004E37F9" w:rsidP="00BB28A3">
      <w:pPr>
        <w:spacing w:after="0" w:line="240" w:lineRule="auto"/>
      </w:pPr>
      <w:r>
        <w:separator/>
      </w:r>
    </w:p>
  </w:footnote>
  <w:footnote w:type="continuationSeparator" w:id="0">
    <w:p w:rsidR="004E37F9" w:rsidRDefault="004E37F9" w:rsidP="00BB2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8A3" w:rsidRDefault="00BB28A3" w:rsidP="00BB28A3">
    <w:pPr>
      <w:pStyle w:val="Header"/>
      <w:pBdr>
        <w:bottom w:val="single" w:sz="12" w:space="1" w:color="95B3D7" w:themeColor="accent1" w:themeTint="99"/>
      </w:pBdr>
      <w:spacing w:before="100" w:after="100"/>
    </w:pPr>
    <w:r>
      <w:t xml:space="preserve">B1 Usability Package </w:t>
    </w:r>
  </w:p>
  <w:p w:rsidR="00BB28A3" w:rsidRDefault="00BB28A3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B66C68"/>
    <w:multiLevelType w:val="hybridMultilevel"/>
    <w:tmpl w:val="6020425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1023286"/>
    <w:multiLevelType w:val="hybridMultilevel"/>
    <w:tmpl w:val="E8CEE996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CF15D86"/>
    <w:multiLevelType w:val="hybridMultilevel"/>
    <w:tmpl w:val="4386D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82050DA"/>
    <w:multiLevelType w:val="hybridMultilevel"/>
    <w:tmpl w:val="DEF2A04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3EB02C07"/>
    <w:multiLevelType w:val="hybridMultilevel"/>
    <w:tmpl w:val="68CCFA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EC432FA"/>
    <w:multiLevelType w:val="hybridMultilevel"/>
    <w:tmpl w:val="B3D09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4FA83422"/>
    <w:multiLevelType w:val="hybridMultilevel"/>
    <w:tmpl w:val="5FFE0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77413F65"/>
    <w:multiLevelType w:val="hybridMultilevel"/>
    <w:tmpl w:val="A6081D5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77FD0563"/>
    <w:multiLevelType w:val="hybridMultilevel"/>
    <w:tmpl w:val="A41C37DC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88E3856"/>
    <w:multiLevelType w:val="hybridMultilevel"/>
    <w:tmpl w:val="E1C8477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6"/>
  </w:num>
  <w:num w:numId="2">
    <w:abstractNumId w:val="5"/>
  </w:num>
  <w:num w:numId="3">
    <w:abstractNumId w:val="2"/>
  </w:num>
  <w:num w:numId="4">
    <w:abstractNumId w:val="7"/>
  </w:num>
  <w:num w:numId="5">
    <w:abstractNumId w:val="8"/>
  </w:num>
  <w:num w:numId="6">
    <w:abstractNumId w:val="4"/>
  </w:num>
  <w:num w:numId="7">
    <w:abstractNumId w:val="1"/>
  </w:num>
  <w:num w:numId="8">
    <w:abstractNumId w:val="9"/>
  </w:num>
  <w:num w:numId="9">
    <w:abstractNumId w:val="0"/>
  </w:num>
  <w:num w:numId="10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F8"/>
    <w:rsid w:val="002000C6"/>
    <w:rsid w:val="0037444D"/>
    <w:rsid w:val="004E37F9"/>
    <w:rsid w:val="005102B4"/>
    <w:rsid w:val="005E6619"/>
    <w:rsid w:val="00667A1D"/>
    <w:rsid w:val="007F07C5"/>
    <w:rsid w:val="007F18F0"/>
    <w:rsid w:val="00A65AC4"/>
    <w:rsid w:val="00B01F00"/>
    <w:rsid w:val="00B839ED"/>
    <w:rsid w:val="00BB28A3"/>
    <w:rsid w:val="00CA079B"/>
    <w:rsid w:val="00CF62E4"/>
    <w:rsid w:val="00D637CF"/>
    <w:rsid w:val="00E155A1"/>
    <w:rsid w:val="00E339D3"/>
    <w:rsid w:val="00E9018E"/>
    <w:rsid w:val="00F612F8"/>
    <w:rsid w:val="00F9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12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01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612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612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612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2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5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5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28A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8A3"/>
  </w:style>
  <w:style w:type="paragraph" w:styleId="Footer">
    <w:name w:val="footer"/>
    <w:basedOn w:val="Normal"/>
    <w:link w:val="FooterChar"/>
    <w:uiPriority w:val="99"/>
    <w:unhideWhenUsed/>
    <w:rsid w:val="00BB28A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8A3"/>
  </w:style>
  <w:style w:type="paragraph" w:customStyle="1" w:styleId="Default">
    <w:name w:val="Default"/>
    <w:rsid w:val="007F07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9018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12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Heading3">
    <w:name w:val="heading 3"/>
    <w:basedOn w:val="Normal"/>
    <w:next w:val="Normal"/>
    <w:link w:val="Heading3Char"/>
    <w:uiPriority w:val="9"/>
    <w:unhideWhenUsed/>
    <w:qFormat/>
    <w:rsid w:val="00E9018E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612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612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612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2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5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5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28A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8A3"/>
  </w:style>
  <w:style w:type="paragraph" w:styleId="Footer">
    <w:name w:val="footer"/>
    <w:basedOn w:val="Normal"/>
    <w:link w:val="FooterChar"/>
    <w:uiPriority w:val="99"/>
    <w:unhideWhenUsed/>
    <w:rsid w:val="00BB28A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8A3"/>
  </w:style>
  <w:style w:type="paragraph" w:customStyle="1" w:styleId="Default">
    <w:name w:val="Default"/>
    <w:rsid w:val="007F07C5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  <w:style w:type="character" w:customStyle="1" w:styleId="Heading3Char">
    <w:name w:val="Heading 3 Char"/>
    <w:basedOn w:val="DefaultParagraphFont"/>
    <w:link w:val="Heading3"/>
    <w:uiPriority w:val="9"/>
    <w:rsid w:val="00E9018E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51</TotalTime>
  <Pages>1</Pages>
  <Words>264</Words>
  <Characters>1615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mlp</dc:creator>
  <cp:lastModifiedBy>Rasmus Wulff Jensen</cp:lastModifiedBy>
  <cp:revision>14</cp:revision>
  <dcterms:created xsi:type="dcterms:W3CDTF">2011-12-16T08:26:00Z</dcterms:created>
  <dcterms:modified xsi:type="dcterms:W3CDTF">2011-12-16T11:37:00Z</dcterms:modified>
</cp:coreProperties>
</file>